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4328" w14:textId="77777777" w:rsidR="00D030EF" w:rsidRDefault="00A40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</w:rPr>
        <w:t>ПУБЛИЧНАЯ ОФЕРТА</w:t>
      </w:r>
    </w:p>
    <w:p w14:paraId="35351047" w14:textId="77777777" w:rsidR="00D030EF" w:rsidRDefault="00A4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>о заключении договора на оказание информационно-диспетчерских услуг</w:t>
      </w:r>
    </w:p>
    <w:p w14:paraId="4FBE36DA" w14:textId="77777777" w:rsidR="00D030EF" w:rsidRDefault="00D030EF">
      <w:pPr>
        <w:rPr>
          <w:rFonts w:ascii="Times New Roman" w:hAnsi="Times New Roman" w:cs="Times New Roman"/>
          <w:sz w:val="28"/>
          <w:szCs w:val="28"/>
        </w:rPr>
      </w:pPr>
    </w:p>
    <w:p w14:paraId="4F4B38D6" w14:textId="77777777" w:rsidR="00D030EF" w:rsidRDefault="00A4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>г. Симферополь                                                                         01 января 2025 г.</w:t>
      </w:r>
    </w:p>
    <w:p w14:paraId="13D05C50" w14:textId="77777777" w:rsidR="00D030EF" w:rsidRDefault="00D030EF">
      <w:pPr>
        <w:rPr>
          <w:rFonts w:ascii="Times New Roman" w:hAnsi="Times New Roman" w:cs="Times New Roman"/>
          <w:sz w:val="28"/>
          <w:szCs w:val="28"/>
        </w:rPr>
      </w:pPr>
    </w:p>
    <w:p w14:paraId="3B721220" w14:textId="384DAB83" w:rsidR="00D030EF" w:rsidRDefault="00A405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 xml:space="preserve">Индивидуальный предприниматель Крюкова Наталья </w:t>
      </w:r>
      <w:r>
        <w:rPr>
          <w:rFonts w:ascii="Times New Roman" w:hAnsi="Times New Roman" w:cs="Times New Roman" w:hint="cs"/>
          <w:sz w:val="28"/>
          <w:szCs w:val="28"/>
        </w:rPr>
        <w:t>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</w:rPr>
        <w:t xml:space="preserve">зарегистрированная </w:t>
      </w:r>
      <w:r>
        <w:rPr>
          <w:rFonts w:ascii="Times New Roman" w:hAnsi="Times New Roman" w:cs="Times New Roman"/>
          <w:sz w:val="28"/>
          <w:szCs w:val="28"/>
        </w:rPr>
        <w:t xml:space="preserve">17.01.2011г. </w:t>
      </w:r>
      <w:r>
        <w:rPr>
          <w:rFonts w:ascii="Times New Roman" w:hAnsi="Times New Roman" w:cs="Times New Roman" w:hint="cs"/>
          <w:sz w:val="28"/>
          <w:szCs w:val="28"/>
        </w:rPr>
        <w:t xml:space="preserve">в соответствии с законодательством Российской Федерации, ОГРНИП: </w:t>
      </w:r>
      <w:r>
        <w:rPr>
          <w:rFonts w:ascii="Times New Roman" w:hAnsi="Times New Roman" w:cs="Times New Roman" w:hint="cs"/>
          <w:color w:val="35383B"/>
          <w:sz w:val="28"/>
          <w:szCs w:val="28"/>
        </w:rPr>
        <w:t>311235201700053</w:t>
      </w:r>
      <w:r>
        <w:rPr>
          <w:rFonts w:ascii="Times New Roman" w:hAnsi="Times New Roman" w:cs="Times New Roman" w:hint="cs"/>
          <w:sz w:val="28"/>
          <w:szCs w:val="28"/>
        </w:rPr>
        <w:t>, ИНН:</w:t>
      </w:r>
      <w:r>
        <w:rPr>
          <w:rFonts w:ascii="Times New Roman" w:hAnsi="Times New Roman" w:cs="Times New Roman"/>
          <w:sz w:val="28"/>
          <w:szCs w:val="28"/>
        </w:rPr>
        <w:t xml:space="preserve"> 890401978195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запись в реестре Служб Заказа Легкового Такси (СЗЛТ) Республики Крым № 14 от 18.09.2023г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</w:rPr>
        <w:t>, 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hAnsi="Times New Roman" w:cs="Times New Roman" w:hint="cs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СЗЛТ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t>»</w:t>
      </w:r>
      <w:r>
        <w:rPr>
          <w:rFonts w:ascii="Times New Roman" w:hAnsi="Times New Roman" w:cs="Times New Roman" w:hint="cs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</w:rPr>
        <w:t xml:space="preserve">предлагает перевозчикам – </w:t>
      </w:r>
      <w:r>
        <w:rPr>
          <w:rFonts w:ascii="Times New Roman" w:hAnsi="Times New Roman" w:cs="Times New Roman"/>
          <w:sz w:val="28"/>
          <w:szCs w:val="28"/>
        </w:rPr>
        <w:t xml:space="preserve">удовлетворяющим требованиям, изложенным в п.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настоящей оферты </w:t>
      </w:r>
      <w:r>
        <w:rPr>
          <w:rFonts w:ascii="Times New Roman" w:hAnsi="Times New Roman" w:cs="Times New Roman" w:hint="cs"/>
          <w:sz w:val="28"/>
          <w:szCs w:val="28"/>
        </w:rPr>
        <w:t xml:space="preserve">(далее — 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</w:t>
      </w:r>
      <w:r>
        <w:rPr>
          <w:rFonts w:ascii="Times New Roman" w:hAnsi="Times New Roman" w:cs="Times New Roman" w:hint="cs"/>
          <w:b/>
          <w:bCs/>
          <w:sz w:val="28"/>
          <w:szCs w:val="28"/>
        </w:rPr>
        <w:t>зчик»</w:t>
      </w:r>
      <w:r>
        <w:rPr>
          <w:rFonts w:ascii="Times New Roman" w:hAnsi="Times New Roman" w:cs="Times New Roman" w:hint="cs"/>
          <w:sz w:val="28"/>
          <w:szCs w:val="28"/>
        </w:rPr>
        <w:t>), заключить договор на оказание информационно-диспетчерских услуг (далее —</w:t>
      </w:r>
      <w:r>
        <w:rPr>
          <w:rFonts w:ascii="Times New Roman" w:hAnsi="Times New Roman" w:cs="Times New Roman" w:hint="cs"/>
          <w:sz w:val="28"/>
          <w:szCs w:val="28"/>
        </w:rPr>
        <w:t xml:space="preserve"> «Услуги») на условиях, изложенных в настоящей публичной оферте.</w:t>
      </w:r>
    </w:p>
    <w:p w14:paraId="222E1DC8" w14:textId="77777777" w:rsidR="00D030EF" w:rsidRDefault="00A4054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270DE">
        <w:rPr>
          <w:rFonts w:ascii="Times New Roman" w:hAnsi="Times New Roman" w:cs="Times New Roman"/>
          <w:b/>
          <w:bCs/>
          <w:sz w:val="28"/>
          <w:szCs w:val="28"/>
        </w:rPr>
        <w:t>ЕРМИНЫ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0D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0DE"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</w:p>
    <w:p w14:paraId="5E39586C" w14:textId="77777777" w:rsidR="00D030EF" w:rsidRDefault="00A40544">
      <w:pPr>
        <w:pStyle w:val="Normal1"/>
        <w:spacing w:before="0" w:beforeAutospacing="0" w:line="300" w:lineRule="exac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Перевозчик</w:t>
      </w:r>
      <w:r>
        <w:rPr>
          <w:sz w:val="28"/>
          <w:szCs w:val="28"/>
        </w:rPr>
        <w:t xml:space="preserve"> - юридическое лицо, физическое лицо, зарегистрированное в качестве Индивидуального предпринимателя, имеющих </w:t>
      </w:r>
      <w:r>
        <w:rPr>
          <w:rFonts w:hint="cs"/>
          <w:sz w:val="28"/>
          <w:szCs w:val="28"/>
        </w:rPr>
        <w:t>разрешение (лицензи</w:t>
      </w:r>
      <w:r>
        <w:rPr>
          <w:sz w:val="28"/>
          <w:szCs w:val="28"/>
        </w:rPr>
        <w:t>ю</w:t>
      </w:r>
      <w:r>
        <w:rPr>
          <w:rFonts w:hint="cs"/>
          <w:sz w:val="28"/>
          <w:szCs w:val="28"/>
        </w:rPr>
        <w:t>) на осуществление деятельности по перевозке пассажиров и багажа легковым такси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выдано Министерством Транспорта Республики Крым</w:t>
      </w:r>
      <w:r>
        <w:rPr>
          <w:sz w:val="28"/>
          <w:szCs w:val="28"/>
        </w:rPr>
        <w:t>.</w:t>
      </w:r>
    </w:p>
    <w:p w14:paraId="59020E1C" w14:textId="77777777" w:rsidR="00D030EF" w:rsidRDefault="00A40544">
      <w:pPr>
        <w:pStyle w:val="Normal1"/>
        <w:spacing w:before="0" w:beforeAutospacing="0" w:line="300" w:lineRule="exac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СЗМ</w:t>
      </w:r>
      <w:r>
        <w:rPr>
          <w:sz w:val="28"/>
          <w:szCs w:val="28"/>
        </w:rPr>
        <w:t xml:space="preserve"> - физическое лицо, не зарегистрированное в качестве Индивидуального предпринимателя, но являющегося плательщиком налога на профессиональный доход, как имеющее </w:t>
      </w:r>
      <w:r>
        <w:rPr>
          <w:rFonts w:hint="cs"/>
          <w:sz w:val="28"/>
          <w:szCs w:val="28"/>
        </w:rPr>
        <w:t>разрешение (лицензи</w:t>
      </w:r>
      <w:r>
        <w:rPr>
          <w:sz w:val="28"/>
          <w:szCs w:val="28"/>
        </w:rPr>
        <w:t>ю</w:t>
      </w:r>
      <w:r>
        <w:rPr>
          <w:rFonts w:hint="cs"/>
          <w:sz w:val="28"/>
          <w:szCs w:val="28"/>
        </w:rPr>
        <w:t>) на осуществление деятельности по перевозке пассажиров и багажа легков</w:t>
      </w:r>
      <w:r>
        <w:rPr>
          <w:rFonts w:hint="cs"/>
          <w:sz w:val="28"/>
          <w:szCs w:val="28"/>
        </w:rPr>
        <w:t>ым такси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выдано Министерством Транспорта Республики Крым</w:t>
      </w:r>
      <w:r>
        <w:rPr>
          <w:sz w:val="28"/>
          <w:szCs w:val="28"/>
        </w:rPr>
        <w:t xml:space="preserve">, так и без разрешения, но имеющее намерение получить таковое.  </w:t>
      </w:r>
    </w:p>
    <w:p w14:paraId="3EE43112" w14:textId="77777777" w:rsidR="00D030EF" w:rsidRDefault="00A40544">
      <w:pPr>
        <w:pStyle w:val="Normal1"/>
        <w:spacing w:before="0" w:beforeAutospacing="0" w:line="300" w:lineRule="exac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СЗЛТ – </w:t>
      </w:r>
      <w:r>
        <w:rPr>
          <w:sz w:val="28"/>
          <w:szCs w:val="28"/>
        </w:rPr>
        <w:t xml:space="preserve">служба заказа легкового такси, юридическое лицо или индивидуальный предприниматель, в законном порядке внесенный в реестр служб </w:t>
      </w:r>
      <w:r>
        <w:rPr>
          <w:sz w:val="28"/>
          <w:szCs w:val="28"/>
        </w:rPr>
        <w:t>заказа легкового такси.</w:t>
      </w:r>
    </w:p>
    <w:p w14:paraId="533B64C4" w14:textId="77777777" w:rsidR="00D030EF" w:rsidRDefault="00A40544">
      <w:pPr>
        <w:pStyle w:val="Normal1"/>
        <w:spacing w:before="0" w:beforeAutospacing="0" w:line="300" w:lineRule="exac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Клиент - </w:t>
      </w:r>
      <w:r>
        <w:rPr>
          <w:sz w:val="28"/>
          <w:szCs w:val="28"/>
        </w:rPr>
        <w:t>физическое лицо, имеющее намерение заключить или заключившее договор на перевозку пассажиров и багажа легковым такси.</w:t>
      </w:r>
    </w:p>
    <w:p w14:paraId="28959C41" w14:textId="77777777" w:rsidR="00D030EF" w:rsidRDefault="00A40544">
      <w:pPr>
        <w:pStyle w:val="Normal1"/>
        <w:spacing w:before="0" w:beforeAutospacing="0" w:line="300" w:lineRule="exact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Заказ – </w:t>
      </w:r>
      <w:r>
        <w:rPr>
          <w:sz w:val="28"/>
          <w:szCs w:val="28"/>
        </w:rPr>
        <w:t>длящийся во времени процесс от обращения Клиента в СЗЛТ с намерением совершить перевозку пассажир</w:t>
      </w:r>
      <w:r>
        <w:rPr>
          <w:sz w:val="28"/>
          <w:szCs w:val="28"/>
        </w:rPr>
        <w:t xml:space="preserve">ов и багажа легковым такси до завершения поездки, если таковая была осуществлена. </w:t>
      </w:r>
    </w:p>
    <w:p w14:paraId="0E98366B" w14:textId="77777777" w:rsidR="00D030EF" w:rsidRDefault="00A40544">
      <w:pPr>
        <w:pStyle w:val="Normal1"/>
        <w:numPr>
          <w:ilvl w:val="0"/>
          <w:numId w:val="1"/>
        </w:numPr>
        <w:spacing w:before="0" w:beforeAutospacing="0" w:line="300" w:lineRule="exac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</w:t>
      </w:r>
      <w:r w:rsidR="00064F9E">
        <w:rPr>
          <w:b/>
          <w:bCs/>
          <w:sz w:val="28"/>
          <w:szCs w:val="28"/>
        </w:rPr>
        <w:t>РЕДМЕТ</w:t>
      </w:r>
      <w:r>
        <w:rPr>
          <w:b/>
          <w:bCs/>
          <w:sz w:val="28"/>
          <w:szCs w:val="28"/>
        </w:rPr>
        <w:t xml:space="preserve"> </w:t>
      </w:r>
      <w:r w:rsidR="00064F9E">
        <w:rPr>
          <w:b/>
          <w:bCs/>
          <w:sz w:val="28"/>
          <w:szCs w:val="28"/>
        </w:rPr>
        <w:t>ДОГОВОРА</w:t>
      </w:r>
    </w:p>
    <w:p w14:paraId="006C6152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cs"/>
          <w:bCs/>
          <w:sz w:val="28"/>
          <w:szCs w:val="28"/>
        </w:rPr>
        <w:t xml:space="preserve">.1. </w:t>
      </w:r>
      <w:r>
        <w:rPr>
          <w:rFonts w:hint="cs"/>
          <w:sz w:val="28"/>
          <w:szCs w:val="28"/>
        </w:rPr>
        <w:t xml:space="preserve">По настоящему договору, </w:t>
      </w:r>
      <w:r>
        <w:rPr>
          <w:sz w:val="28"/>
          <w:szCs w:val="28"/>
        </w:rPr>
        <w:t>СЗЛТ</w:t>
      </w:r>
      <w:r>
        <w:rPr>
          <w:rFonts w:hint="cs"/>
          <w:sz w:val="28"/>
          <w:szCs w:val="28"/>
        </w:rPr>
        <w:t xml:space="preserve"> осуществляет сбор, размещение, прием и передачу информации о </w:t>
      </w:r>
      <w:r>
        <w:rPr>
          <w:sz w:val="28"/>
          <w:szCs w:val="28"/>
        </w:rPr>
        <w:t>Заказах</w:t>
      </w:r>
      <w:r>
        <w:rPr>
          <w:rFonts w:hint="cs"/>
          <w:sz w:val="28"/>
          <w:szCs w:val="28"/>
        </w:rPr>
        <w:t xml:space="preserve"> на предоставление услуг пассажирских перевозок легков</w:t>
      </w:r>
      <w:r>
        <w:rPr>
          <w:rFonts w:hint="cs"/>
          <w:sz w:val="28"/>
          <w:szCs w:val="28"/>
        </w:rPr>
        <w:t>ого такси от</w:t>
      </w:r>
      <w:r>
        <w:rPr>
          <w:sz w:val="28"/>
          <w:szCs w:val="28"/>
        </w:rPr>
        <w:t xml:space="preserve"> Клиента</w:t>
      </w:r>
      <w:r>
        <w:rPr>
          <w:rFonts w:hint="cs"/>
          <w:sz w:val="28"/>
          <w:szCs w:val="28"/>
        </w:rPr>
        <w:t xml:space="preserve"> и передачу информации </w:t>
      </w:r>
      <w:r>
        <w:rPr>
          <w:sz w:val="28"/>
          <w:szCs w:val="28"/>
        </w:rPr>
        <w:t>П</w:t>
      </w:r>
      <w:r>
        <w:rPr>
          <w:rFonts w:hint="cs"/>
          <w:sz w:val="28"/>
          <w:szCs w:val="28"/>
        </w:rPr>
        <w:t>еревозчику и обязуется передавать полученный от лица, имеющего намерение стать Клиент</w:t>
      </w:r>
      <w:r>
        <w:rPr>
          <w:sz w:val="28"/>
          <w:szCs w:val="28"/>
        </w:rPr>
        <w:t>ом</w:t>
      </w:r>
      <w:r>
        <w:rPr>
          <w:rFonts w:hint="cs"/>
          <w:sz w:val="28"/>
          <w:szCs w:val="28"/>
        </w:rPr>
        <w:t xml:space="preserve">, Заказ </w:t>
      </w:r>
      <w:r>
        <w:rPr>
          <w:sz w:val="28"/>
          <w:szCs w:val="28"/>
        </w:rPr>
        <w:t>Перевозчику</w:t>
      </w:r>
      <w:r>
        <w:rPr>
          <w:rFonts w:hint="cs"/>
          <w:sz w:val="28"/>
          <w:szCs w:val="28"/>
        </w:rPr>
        <w:t xml:space="preserve"> в целях последующего заключения публичного договора фрахтования легкового такси, а Перевозчик легкового т</w:t>
      </w:r>
      <w:r>
        <w:rPr>
          <w:rFonts w:hint="cs"/>
          <w:sz w:val="28"/>
          <w:szCs w:val="28"/>
        </w:rPr>
        <w:t>акси, обязуется оплачивать предоставленные услуги в установленных настоящим договором порядке, форме и размере. Указанным договором также может быть предусмотрена передача заказа легкового такси непосредственно водителю легкового такси, являющемуся работни</w:t>
      </w:r>
      <w:r>
        <w:rPr>
          <w:rFonts w:hint="cs"/>
          <w:sz w:val="28"/>
          <w:szCs w:val="28"/>
        </w:rPr>
        <w:t>ком перевозчика.</w:t>
      </w:r>
    </w:p>
    <w:p w14:paraId="58DE2DFA" w14:textId="77777777" w:rsidR="00D030EF" w:rsidRDefault="00A40544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cs"/>
          <w:sz w:val="28"/>
          <w:szCs w:val="28"/>
        </w:rPr>
        <w:t>.2. Передача полученного от Клиента Заказа по настоящему договору, Служба заказа легкового такси осуществляет посредством мобильного программного приложения «uptaxi», телефонной связи и сети интернет.</w:t>
      </w:r>
    </w:p>
    <w:p w14:paraId="5E96A996" w14:textId="77777777" w:rsidR="00D030EF" w:rsidRDefault="00A40544" w:rsidP="00AD5D7A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cs"/>
          <w:sz w:val="28"/>
          <w:szCs w:val="28"/>
        </w:rPr>
        <w:t>.3. По настоящему договору услуги, у</w:t>
      </w:r>
      <w:r>
        <w:rPr>
          <w:rFonts w:hint="cs"/>
          <w:sz w:val="28"/>
          <w:szCs w:val="28"/>
        </w:rPr>
        <w:t xml:space="preserve">казанные в п.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</w:rPr>
        <w:t>.1. настоящего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договора, осуществляются на территории Республики Крым</w:t>
      </w:r>
    </w:p>
    <w:p w14:paraId="54F4B5A9" w14:textId="77777777" w:rsidR="00D030EF" w:rsidRDefault="00A40544">
      <w:pPr>
        <w:pStyle w:val="1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rFonts w:hint="cs"/>
          <w:b/>
          <w:sz w:val="28"/>
          <w:szCs w:val="28"/>
        </w:rPr>
        <w:t>.ОБЯЗАННОСТИ СТОРОН.</w:t>
      </w:r>
    </w:p>
    <w:p w14:paraId="4AE9E9E3" w14:textId="77777777" w:rsidR="00D030EF" w:rsidRDefault="00A40544">
      <w:pPr>
        <w:pStyle w:val="1"/>
        <w:spacing w:before="0" w:beforeAutospacing="0" w:line="300" w:lineRule="exact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3</w:t>
      </w:r>
      <w:r>
        <w:rPr>
          <w:rFonts w:hint="cs"/>
          <w:b/>
          <w:i/>
          <w:iCs/>
          <w:sz w:val="28"/>
          <w:szCs w:val="28"/>
        </w:rPr>
        <w:t>.1. СЗЛТ обязуется:</w:t>
      </w:r>
    </w:p>
    <w:p w14:paraId="0ABE8CF9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.1.1. Установить программное приложение «uptaxi» на мобильный терминал Перевозчика легкового такси и предоставить </w:t>
      </w:r>
      <w:r>
        <w:rPr>
          <w:rFonts w:hint="cs"/>
          <w:sz w:val="28"/>
          <w:szCs w:val="28"/>
        </w:rPr>
        <w:t>доступ к данному Приложению.</w:t>
      </w:r>
    </w:p>
    <w:p w14:paraId="4B32E853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.1.2. Обеспечивать прием и передачу Заказов от Клиента - Перевозчику легкового такси, а также сохранность сведений о Заказах.</w:t>
      </w:r>
    </w:p>
    <w:p w14:paraId="7B079702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.1.3. Извещать Перевозчика легкового такси об особенностях перевозок и маршруте следования.</w:t>
      </w:r>
    </w:p>
    <w:p w14:paraId="6D392647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.1.4. </w:t>
      </w:r>
      <w:r>
        <w:rPr>
          <w:rFonts w:hint="cs"/>
          <w:sz w:val="28"/>
          <w:szCs w:val="28"/>
        </w:rPr>
        <w:t>Всеми разумными мерами содействовать Перевозчику легкового такси в исполнении последним своих обязательств по настоящему договору.</w:t>
      </w:r>
    </w:p>
    <w:p w14:paraId="447E6A0E" w14:textId="77777777" w:rsidR="00D030EF" w:rsidRDefault="00A40544">
      <w:pPr>
        <w:pStyle w:val="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.1.5. Информировать потребителей услуг такси любыми возможными способами;</w:t>
      </w:r>
    </w:p>
    <w:p w14:paraId="40B76318" w14:textId="77777777" w:rsidR="00D030EF" w:rsidRDefault="00A40544">
      <w:pPr>
        <w:pStyle w:val="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.1.6. </w:t>
      </w:r>
      <w:r>
        <w:rPr>
          <w:sz w:val="28"/>
          <w:szCs w:val="28"/>
        </w:rPr>
        <w:t>По согласованию с Перевозчиками и транспорт</w:t>
      </w:r>
      <w:r>
        <w:rPr>
          <w:sz w:val="28"/>
          <w:szCs w:val="28"/>
        </w:rPr>
        <w:t>ным профессиональным сообществом</w:t>
      </w: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>публиковать</w:t>
      </w:r>
      <w:r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</w:t>
      </w:r>
      <w:r>
        <w:rPr>
          <w:rFonts w:hint="cs"/>
          <w:sz w:val="28"/>
          <w:szCs w:val="28"/>
        </w:rPr>
        <w:t>тариф</w:t>
      </w:r>
      <w:r>
        <w:rPr>
          <w:sz w:val="28"/>
          <w:szCs w:val="28"/>
        </w:rPr>
        <w:t>ные планы</w:t>
      </w:r>
      <w:r>
        <w:rPr>
          <w:rFonts w:hint="cs"/>
          <w:sz w:val="28"/>
          <w:szCs w:val="28"/>
        </w:rPr>
        <w:t xml:space="preserve"> на перевозки </w:t>
      </w:r>
      <w:r>
        <w:rPr>
          <w:sz w:val="28"/>
          <w:szCs w:val="28"/>
        </w:rPr>
        <w:t>пассажиров и багажа легковым такси</w:t>
      </w:r>
      <w:r>
        <w:rPr>
          <w:rFonts w:hint="cs"/>
          <w:sz w:val="28"/>
          <w:szCs w:val="28"/>
        </w:rPr>
        <w:t>;</w:t>
      </w:r>
    </w:p>
    <w:p w14:paraId="5661588C" w14:textId="77777777" w:rsidR="00D030EF" w:rsidRDefault="00A40544">
      <w:pPr>
        <w:pStyle w:val="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.1.7. Обеспечивать надлежащий профессиональный уровень услуг связи, соответствующую квалификацию и профессиональный уровень специа</w:t>
      </w:r>
      <w:r>
        <w:rPr>
          <w:rFonts w:hint="cs"/>
          <w:sz w:val="28"/>
          <w:szCs w:val="28"/>
        </w:rPr>
        <w:t>листов;</w:t>
      </w:r>
    </w:p>
    <w:p w14:paraId="6F8EE1FA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.1.8. Организовывать инструктаж по работе с программой, тарифам, правилам, условиям;</w:t>
      </w:r>
    </w:p>
    <w:p w14:paraId="57801BF8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.1.9. Контролировать внешний вид Перевозчика и автомобиля, включая наличие/отсутствие опознавательных знаков;</w:t>
      </w:r>
    </w:p>
    <w:p w14:paraId="68BDE583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.1.10. Принимать меры по устранению причин, вызвав</w:t>
      </w:r>
      <w:r>
        <w:rPr>
          <w:rFonts w:hint="cs"/>
          <w:sz w:val="28"/>
          <w:szCs w:val="28"/>
        </w:rPr>
        <w:t>ших жалобы фрахтователей (Клиентов), а также по устранению</w:t>
      </w:r>
    </w:p>
    <w:p w14:paraId="581ACC6C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выявленных недостатков;</w:t>
      </w:r>
    </w:p>
    <w:p w14:paraId="1721326A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.1.11. Требовать соблюдения условий сотрудничества и правил ведения обмена информацией;</w:t>
      </w:r>
    </w:p>
    <w:p w14:paraId="6F97C48D" w14:textId="77777777" w:rsidR="00D030EF" w:rsidRDefault="00A40544">
      <w:pPr>
        <w:pStyle w:val="Normal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.1.12. Предоставлять по требованию Перевозчику легкового такси сводные данные о чис</w:t>
      </w:r>
      <w:r>
        <w:rPr>
          <w:rFonts w:hint="cs"/>
          <w:sz w:val="28"/>
          <w:szCs w:val="28"/>
        </w:rPr>
        <w:t>ле оказанных услуг, их объеме и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стоимости</w:t>
      </w:r>
      <w:r w:rsidR="00914A95">
        <w:rPr>
          <w:sz w:val="28"/>
          <w:szCs w:val="28"/>
        </w:rPr>
        <w:t>.</w:t>
      </w:r>
    </w:p>
    <w:p w14:paraId="2C5C5055" w14:textId="77777777" w:rsidR="00914A95" w:rsidRPr="00914A95" w:rsidRDefault="00914A95">
      <w:pPr>
        <w:pStyle w:val="Normal1"/>
        <w:spacing w:before="0" w:beforeAutospacing="0"/>
        <w:jc w:val="both"/>
        <w:rPr>
          <w:b/>
          <w:bCs/>
          <w:i/>
          <w:iCs/>
          <w:sz w:val="28"/>
          <w:szCs w:val="28"/>
        </w:rPr>
      </w:pPr>
      <w:r w:rsidRPr="00914A95">
        <w:rPr>
          <w:b/>
          <w:bCs/>
          <w:i/>
          <w:iCs/>
          <w:sz w:val="28"/>
          <w:szCs w:val="28"/>
        </w:rPr>
        <w:t>3.2. ПЕРЕВОЗЧИК ОБЯЗУЕТСЯ</w:t>
      </w:r>
      <w:r>
        <w:rPr>
          <w:b/>
          <w:bCs/>
          <w:i/>
          <w:iCs/>
          <w:sz w:val="28"/>
          <w:szCs w:val="28"/>
        </w:rPr>
        <w:t>:</w:t>
      </w:r>
    </w:p>
    <w:p w14:paraId="6C829123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.2.1. Предоставить для установки программного приложения «uptaxi» мобильный терминал с операционной системой Android или IOS. </w:t>
      </w:r>
    </w:p>
    <w:p w14:paraId="6806D7C2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.2.2. Принимать Заказ Клиента от Службы заказа </w:t>
      </w:r>
      <w:r>
        <w:rPr>
          <w:rFonts w:hint="cs"/>
          <w:sz w:val="28"/>
          <w:szCs w:val="28"/>
        </w:rPr>
        <w:t>такси, в целях последующего заключения публичного договора фрахтования легкового такси, и обеспечивать своевременное его исполнение в срок, указанный Службой заказа такси, либо Клиентом от места отправления до места назначения.</w:t>
      </w:r>
    </w:p>
    <w:p w14:paraId="69902AFB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.2.3. Представлять в Службу</w:t>
      </w:r>
      <w:r>
        <w:rPr>
          <w:rFonts w:hint="cs"/>
          <w:sz w:val="28"/>
          <w:szCs w:val="28"/>
        </w:rPr>
        <w:t xml:space="preserve"> заказа такси сведения о готовности к выполнению Заказов, а также о времени начала и окончания выполнения Заказов, сведения о своем месте нахождения;</w:t>
      </w:r>
    </w:p>
    <w:p w14:paraId="5ACDC28A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lastRenderedPageBreak/>
        <w:t>3</w:t>
      </w:r>
      <w:r>
        <w:rPr>
          <w:rFonts w:hint="cs"/>
          <w:sz w:val="28"/>
          <w:szCs w:val="28"/>
        </w:rPr>
        <w:t>.2.4. Обеспечивать подачу в указанное в Заказе время, и по указанному адресу, исправный автомобиль, котор</w:t>
      </w:r>
      <w:r>
        <w:rPr>
          <w:rFonts w:hint="cs"/>
          <w:sz w:val="28"/>
          <w:szCs w:val="28"/>
        </w:rPr>
        <w:t xml:space="preserve">ый  допущен к участию в дорожном движении в порядке, установленном законодательством Российской Федерации, и соответствует требованиям, предусмотренным ст. 9 Федерального закона от 29.12.2022 N 580-ФЗ "Об организации перевозок пассажиров и багажа легковым </w:t>
      </w:r>
      <w:r>
        <w:rPr>
          <w:rFonts w:hint="cs"/>
          <w:sz w:val="28"/>
          <w:szCs w:val="28"/>
        </w:rPr>
        <w:t>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по тексту – ФЗ от 29.12.2022 №580-ФЗ), сведения о</w:t>
      </w:r>
      <w:r>
        <w:rPr>
          <w:rFonts w:hint="cs"/>
          <w:sz w:val="28"/>
          <w:szCs w:val="28"/>
        </w:rPr>
        <w:t xml:space="preserve"> котором внесены в региональный реестр легковых такси/региональный реестр перевозчиков;</w:t>
      </w:r>
    </w:p>
    <w:p w14:paraId="22ACFC6E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.2.5. Сообщать Службе заказа такси, в течение суток, о наличии или возникновении обстоятельств, препятствующих осуществлению деятельности водителя легкового такси, ука</w:t>
      </w:r>
      <w:r>
        <w:rPr>
          <w:rFonts w:hint="cs"/>
          <w:sz w:val="28"/>
          <w:szCs w:val="28"/>
        </w:rPr>
        <w:t xml:space="preserve">занных в </w:t>
      </w:r>
      <w:hyperlink r:id="rId5" w:history="1">
        <w:r>
          <w:rPr>
            <w:rStyle w:val="a3"/>
            <w:rFonts w:hint="cs"/>
            <w:sz w:val="28"/>
            <w:szCs w:val="28"/>
          </w:rPr>
          <w:t>части 2</w:t>
        </w:r>
      </w:hyperlink>
      <w:r>
        <w:rPr>
          <w:rFonts w:hint="cs"/>
          <w:sz w:val="28"/>
          <w:szCs w:val="28"/>
        </w:rPr>
        <w:t xml:space="preserve"> статьи 12 ФЗ от 29.12.2022 №580-ФЗ.</w:t>
      </w:r>
    </w:p>
    <w:p w14:paraId="615CC8B3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.2.6. В течение суток уведомить Службу </w:t>
      </w:r>
      <w:r>
        <w:rPr>
          <w:rFonts w:hint="cs"/>
          <w:sz w:val="28"/>
          <w:szCs w:val="28"/>
        </w:rPr>
        <w:t>заказа такси о прекращении применения специального налогового режима "Налог на профессиональный доход", об аннулировании или приостановлении действия разрешения на осуществление деятельности по перевозке пассажиров и багажа легкового такси.</w:t>
      </w:r>
    </w:p>
    <w:p w14:paraId="3F8C5278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.2.7. Информир</w:t>
      </w:r>
      <w:r>
        <w:rPr>
          <w:rFonts w:hint="cs"/>
          <w:sz w:val="28"/>
          <w:szCs w:val="28"/>
        </w:rPr>
        <w:t>овать Службу заказа такси обо всех случаях вынужденной задержки транспортного средства в пути, их причинах и других обстоятельствах, препятствующих своевременной доставке Клиентов в пункт назначения или прибытия транспортного средства.</w:t>
      </w:r>
    </w:p>
    <w:p w14:paraId="05449E76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.2.8. Соблюдать при</w:t>
      </w:r>
      <w:r>
        <w:rPr>
          <w:rFonts w:hint="cs"/>
          <w:sz w:val="28"/>
          <w:szCs w:val="28"/>
        </w:rPr>
        <w:t xml:space="preserve"> выполнении Заказов, а также в пути следования, ПДД, нормы труда и отдыха, а также иные правила, предусмотренные законодательством Российской Федерации. Анализировать и устранять причины ДТП и нарушений ПДД с участием принадлежащих им ТС</w:t>
      </w:r>
    </w:p>
    <w:p w14:paraId="347FD8AE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.2.9. Обеспечиват</w:t>
      </w:r>
      <w:r>
        <w:rPr>
          <w:rFonts w:hint="cs"/>
          <w:sz w:val="28"/>
          <w:szCs w:val="28"/>
        </w:rPr>
        <w:t>ь конфиденциальность передаваемых Службой заказа такси Заказов. Использовать информацию о заказах, полученную от СЗЛТ  только в собственной хозяйственной предпринимательской деятельности, не передавать ее третьим лицам</w:t>
      </w:r>
    </w:p>
    <w:p w14:paraId="27A84D73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.2.10. Принимать оплату за выполнени</w:t>
      </w:r>
      <w:r>
        <w:rPr>
          <w:rFonts w:hint="cs"/>
          <w:sz w:val="28"/>
          <w:szCs w:val="28"/>
        </w:rPr>
        <w:t>е Заказа с Клиента по тарифам, указанным при приеме Заказа. Не завышать конечную стоимость Заказа без аргументированных причин. Производить расчет с пассажиром строго по таксометру в приложении «uptaxi», если была указана стоимость при приеме заказа, то ра</w:t>
      </w:r>
      <w:r>
        <w:rPr>
          <w:rFonts w:hint="cs"/>
          <w:sz w:val="28"/>
          <w:szCs w:val="28"/>
        </w:rPr>
        <w:t>счет произвести по указанной стоимости в приложении «uptaxi».</w:t>
      </w:r>
    </w:p>
    <w:p w14:paraId="7EAFFE21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.2.11. Содержать автомобиль в чистоте, быть вежливым, сдержанным и соответствовать профессиональным и квалификационным требованиям, предъявляемым при осуществлении перевозок</w:t>
      </w:r>
    </w:p>
    <w:p w14:paraId="40B53186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.2.12. Оказывать и</w:t>
      </w:r>
      <w:r>
        <w:rPr>
          <w:rFonts w:hint="cs"/>
          <w:sz w:val="28"/>
          <w:szCs w:val="28"/>
        </w:rPr>
        <w:t>ные услуги по требования Службы заказа такси, в рамках настоящего договора.</w:t>
      </w:r>
    </w:p>
    <w:p w14:paraId="0239AD23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.2.13. Своевременно и в полном объеме оплачивать стоимость получаемых услуг по настоящему Договору.</w:t>
      </w:r>
    </w:p>
    <w:p w14:paraId="79B3C7D1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.2.14. Сообщать фрахтователю, в том числе в доступном для фрахтователя из числа инвалидов (с нарушениями функций слуха или зрения) формате (информирование фрахтователя по его требованию в виде текстового или звукового сообщения), номер принятого к исполнен</w:t>
      </w:r>
      <w:r>
        <w:rPr>
          <w:rFonts w:hint="cs"/>
          <w:sz w:val="28"/>
          <w:szCs w:val="28"/>
        </w:rPr>
        <w:t xml:space="preserve">ию заказа легкового такси, </w:t>
      </w:r>
      <w:r>
        <w:rPr>
          <w:rFonts w:hint="cs"/>
          <w:sz w:val="28"/>
          <w:szCs w:val="28"/>
        </w:rPr>
        <w:lastRenderedPageBreak/>
        <w:t>наименование юридического лица, фамилию, имя и отчество (при наличии) индивидуального предпринимателя или физического лица, которые являются перевозчиком, размер платы за перевозку легковым такси, причины ее возможного изменения,</w:t>
      </w:r>
      <w:r>
        <w:rPr>
          <w:rFonts w:hint="cs"/>
          <w:sz w:val="28"/>
          <w:szCs w:val="28"/>
        </w:rPr>
        <w:t xml:space="preserve"> о возможности исполнения дополнительных требований фрахтователя к перевозке, планируемое время прибытия легкового такси, за исключением случая, если обязанность сообщать фрахтователю указанные сведения исполняется службой заказа легкового такси в соответс</w:t>
      </w:r>
      <w:r>
        <w:rPr>
          <w:rFonts w:hint="cs"/>
          <w:sz w:val="28"/>
          <w:szCs w:val="28"/>
        </w:rPr>
        <w:t>твии с договором, предусмотренным статьей 20 настоящего Федерального закона</w:t>
      </w:r>
    </w:p>
    <w:p w14:paraId="01058E4C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 xml:space="preserve">.2.15. Проходить предусмотренные ФЗ обязательные медицинские осмотры и совершенствовать навыки оказания первой помощи пострадавшим в ДТП; </w:t>
      </w:r>
    </w:p>
    <w:p w14:paraId="4D30BD45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.2.16. Обеспечивать соответствие технич</w:t>
      </w:r>
      <w:r>
        <w:rPr>
          <w:rFonts w:hint="cs"/>
          <w:sz w:val="28"/>
          <w:szCs w:val="28"/>
        </w:rPr>
        <w:t>еского состояния легкового такси требованиям законодательства РФ о безопасности дорожного движения и законодательства РФ о техническом регулировании, а также требованиям международных договоров РФ и не допускать ТС к эксплуатации при наличии у них неисправ</w:t>
      </w:r>
      <w:r>
        <w:rPr>
          <w:rFonts w:hint="cs"/>
          <w:sz w:val="28"/>
          <w:szCs w:val="28"/>
        </w:rPr>
        <w:t>ностей, при которых эксплуатация ТС запрещена. Осуществлять техническое обслуживание легкового такси в сроки, предусмотренные документацией заводов изготовителей данных ТС.</w:t>
      </w:r>
    </w:p>
    <w:p w14:paraId="61D9DABB" w14:textId="77777777" w:rsidR="00D030EF" w:rsidRPr="002A6E31" w:rsidRDefault="00A40544">
      <w:pPr>
        <w:pStyle w:val="1"/>
        <w:spacing w:before="0" w:beforeAutospacing="0" w:line="300" w:lineRule="exact"/>
        <w:jc w:val="center"/>
        <w:rPr>
          <w:b/>
          <w:sz w:val="28"/>
          <w:szCs w:val="28"/>
        </w:rPr>
      </w:pPr>
      <w:r w:rsidRPr="002A6E31">
        <w:rPr>
          <w:b/>
          <w:sz w:val="28"/>
          <w:szCs w:val="28"/>
          <w:lang w:val="en-US"/>
        </w:rPr>
        <w:t>IV</w:t>
      </w:r>
      <w:r w:rsidRPr="002A6E31">
        <w:rPr>
          <w:rFonts w:hint="cs"/>
          <w:b/>
          <w:sz w:val="28"/>
          <w:szCs w:val="28"/>
        </w:rPr>
        <w:t>.  РАСЧЕТЫ ПО ДОГОВОРУ:</w:t>
      </w:r>
    </w:p>
    <w:p w14:paraId="7DA914FE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cs"/>
          <w:sz w:val="28"/>
          <w:szCs w:val="28"/>
        </w:rPr>
        <w:t xml:space="preserve">.1 Для доступа к получению заказов баланс личного </w:t>
      </w:r>
      <w:r>
        <w:rPr>
          <w:rFonts w:hint="cs"/>
          <w:sz w:val="28"/>
          <w:szCs w:val="28"/>
        </w:rPr>
        <w:t>счета Перевозчика должен быть положительным - не менее 100 (сто) рублей. Пополнение баланса личного счета производится посредством внесения денежных средств на расчетный счет СЗЛТ через платежные системы и терминалы.</w:t>
      </w:r>
    </w:p>
    <w:p w14:paraId="5A97450A" w14:textId="77777777" w:rsidR="00D030EF" w:rsidRDefault="00A40544">
      <w:pPr>
        <w:pStyle w:val="1"/>
        <w:spacing w:before="0" w:beforeAutospacing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37FAF">
        <w:rPr>
          <w:b/>
          <w:sz w:val="28"/>
          <w:szCs w:val="28"/>
        </w:rPr>
        <w:t xml:space="preserve">. </w:t>
      </w:r>
      <w:r>
        <w:rPr>
          <w:rFonts w:hint="cs"/>
          <w:b/>
          <w:sz w:val="28"/>
          <w:szCs w:val="28"/>
        </w:rPr>
        <w:t>ОТВЕТСТВЕННОСТЬ СТОРОН:</w:t>
      </w:r>
    </w:p>
    <w:p w14:paraId="784078B5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>.1. СЗЛТ не</w:t>
      </w:r>
      <w:r>
        <w:rPr>
          <w:rFonts w:hint="cs"/>
          <w:sz w:val="28"/>
          <w:szCs w:val="28"/>
        </w:rPr>
        <w:t>сет ответственность за точность приема заказа и своевременность передачи его для исполнения ПЕРЕВОЗЧИКУ, соблюдая все требования Инструкции, перед Клиентом (фрахтователем).</w:t>
      </w:r>
    </w:p>
    <w:p w14:paraId="5C639D0E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>.2. ПЕРЕВОЗЧИК, после приема заказа, несет полную ответственность перед пассажиром</w:t>
      </w:r>
      <w:r>
        <w:rPr>
          <w:rFonts w:hint="cs"/>
          <w:sz w:val="28"/>
          <w:szCs w:val="28"/>
        </w:rPr>
        <w:t xml:space="preserve"> за качество и время исполнения заказа в пределах требований Правил и Условий СЗЛТ.</w:t>
      </w:r>
    </w:p>
    <w:p w14:paraId="748D121A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 xml:space="preserve">.3. Стороны обязаны соблюдать конфиденциальность и проводить защиту информации (финансовой, коммерческой), которая стала известна во время заключения настоящего договора, </w:t>
      </w:r>
      <w:r>
        <w:rPr>
          <w:rFonts w:hint="cs"/>
          <w:sz w:val="28"/>
          <w:szCs w:val="28"/>
        </w:rPr>
        <w:t>и не распространять ее иным лицам, без письменного согласия другой Стороны. Вся информация, касающаяся заключения и выполнения настоящего Договора, является конфиденциальной. Информация, которую Водитель (Перевозчик) получил от уполномоченных лиц СЗЛТ, счи</w:t>
      </w:r>
      <w:r>
        <w:rPr>
          <w:rFonts w:hint="cs"/>
          <w:sz w:val="28"/>
          <w:szCs w:val="28"/>
        </w:rPr>
        <w:t>тается конфиденциальной и сохраняется в режиме конфиденциальной информации.</w:t>
      </w:r>
    </w:p>
    <w:p w14:paraId="62FC5E7D" w14:textId="77777777" w:rsidR="00D030EF" w:rsidRDefault="00A40544">
      <w:pPr>
        <w:pStyle w:val="ConsNormal"/>
        <w:spacing w:before="0" w:beforeAutospacing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hint="cs"/>
          <w:sz w:val="28"/>
          <w:szCs w:val="28"/>
        </w:rPr>
        <w:t>.4. За неисполнение или ненадлежащее исполнение своих обязательств по Договору Стороны несут ответственность в соответствии с Договором, а также в соответствии с законодательством</w:t>
      </w:r>
      <w:r>
        <w:rPr>
          <w:rFonts w:ascii="Times New Roman" w:hAnsi="Times New Roman" w:hint="cs"/>
          <w:sz w:val="28"/>
          <w:szCs w:val="28"/>
        </w:rPr>
        <w:t xml:space="preserve"> Российской Федерации.</w:t>
      </w:r>
    </w:p>
    <w:p w14:paraId="06C1C2BF" w14:textId="77777777" w:rsidR="00D030EF" w:rsidRDefault="00A40544">
      <w:pPr>
        <w:pStyle w:val="ConsNormal"/>
        <w:spacing w:before="0" w:beforeAutospacing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hint="cs"/>
          <w:sz w:val="28"/>
          <w:szCs w:val="28"/>
        </w:rPr>
        <w:t>.5. Любая из Сторон настоящего договора, не исполнившая обязательства по договору или исполнившая их ненадлежащим образом, несет ответственность за указанные действия(бездействия) при наличии вины (умысла или неосторожности, небрежн</w:t>
      </w:r>
      <w:r>
        <w:rPr>
          <w:rFonts w:ascii="Times New Roman" w:hAnsi="Times New Roman" w:hint="cs"/>
          <w:sz w:val="28"/>
          <w:szCs w:val="28"/>
        </w:rPr>
        <w:t>ости, неосмотрительности).</w:t>
      </w:r>
    </w:p>
    <w:p w14:paraId="5258CAFD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>.6.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33702F31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rFonts w:hint="cs"/>
          <w:sz w:val="28"/>
          <w:szCs w:val="28"/>
        </w:rPr>
        <w:t>.7. Перевозчик легкового такси несет ответственность перед Службой заказа такси за подрыв</w:t>
      </w:r>
      <w:r>
        <w:rPr>
          <w:rFonts w:hint="cs"/>
          <w:sz w:val="28"/>
          <w:szCs w:val="28"/>
        </w:rPr>
        <w:t xml:space="preserve"> деловой репутации перед третьими лицами и Клиентами, в результате ненадлежащего выполнения услуг.</w:t>
      </w:r>
    </w:p>
    <w:p w14:paraId="71CF3820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 xml:space="preserve">.8. Перевозчик легкового такси несет полную персональную ответственность за вред, причиненный жизни, здоровью, имуществу Клиента при перевозке, в том числе </w:t>
      </w:r>
      <w:r>
        <w:rPr>
          <w:rFonts w:hint="cs"/>
          <w:sz w:val="28"/>
          <w:szCs w:val="28"/>
        </w:rPr>
        <w:t>в случаях, когда действие разрешения было аннулировано или приостановлено; в реестре легковых такси отсутствуют сведения о транспортном средстве, использованном для перевозки; в реестре перевозчиков легковым такси отсутствуют сведения о праве перевозчика и</w:t>
      </w:r>
      <w:r>
        <w:rPr>
          <w:rFonts w:hint="cs"/>
          <w:sz w:val="28"/>
          <w:szCs w:val="28"/>
        </w:rPr>
        <w:t>спользовать в качестве легкового такси такое транспортное средство.</w:t>
      </w:r>
    </w:p>
    <w:p w14:paraId="35A90ED9" w14:textId="77777777" w:rsidR="00D030EF" w:rsidRDefault="00A40544">
      <w:pPr>
        <w:pStyle w:val="1"/>
        <w:spacing w:before="0" w:beforeAutospacing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rFonts w:hint="cs"/>
          <w:b/>
          <w:sz w:val="28"/>
          <w:szCs w:val="28"/>
        </w:rPr>
        <w:t xml:space="preserve"> ДЕЙСТВИЕ ДОГОВОРА.</w:t>
      </w:r>
    </w:p>
    <w:p w14:paraId="31AB71FA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>
        <w:rPr>
          <w:rFonts w:hint="cs"/>
          <w:bCs/>
          <w:sz w:val="28"/>
          <w:szCs w:val="28"/>
        </w:rPr>
        <w:t>.1. Настоящий договор считается заключенным и вступает в силу с момента его подписания Сторонами и его скрепления печатями и подписями Сторон</w:t>
      </w:r>
      <w:r>
        <w:rPr>
          <w:bCs/>
          <w:sz w:val="28"/>
          <w:szCs w:val="28"/>
        </w:rPr>
        <w:t>,</w:t>
      </w:r>
      <w:r>
        <w:rPr>
          <w:rFonts w:hint="cs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rFonts w:hint="cs"/>
          <w:bCs/>
          <w:sz w:val="28"/>
          <w:szCs w:val="28"/>
        </w:rPr>
        <w:t xml:space="preserve"> том числе </w:t>
      </w:r>
      <w:r>
        <w:rPr>
          <w:bCs/>
          <w:sz w:val="28"/>
          <w:szCs w:val="28"/>
        </w:rPr>
        <w:t>с использ</w:t>
      </w:r>
      <w:r>
        <w:rPr>
          <w:bCs/>
          <w:sz w:val="28"/>
          <w:szCs w:val="28"/>
        </w:rPr>
        <w:t>ованием электронной подписи в порядке, установленном законом,</w:t>
      </w:r>
      <w:r>
        <w:rPr>
          <w:rFonts w:hint="cs"/>
          <w:bCs/>
          <w:sz w:val="28"/>
          <w:szCs w:val="28"/>
        </w:rPr>
        <w:t xml:space="preserve"> и действует 5 (пять) лет, если ни одна сторона не заявит о намерении расторгнуть договор, то он автоматически пролонгируется на последующие 5 лет.</w:t>
      </w:r>
    </w:p>
    <w:p w14:paraId="194040D1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>
        <w:rPr>
          <w:rFonts w:hint="cs"/>
          <w:bCs/>
          <w:sz w:val="28"/>
          <w:szCs w:val="28"/>
        </w:rPr>
        <w:t>.2. Настоящий Договор составлен при полном пон</w:t>
      </w:r>
      <w:r>
        <w:rPr>
          <w:rFonts w:hint="cs"/>
          <w:bCs/>
          <w:sz w:val="28"/>
          <w:szCs w:val="28"/>
        </w:rPr>
        <w:t>имании Сторонами его</w:t>
      </w:r>
      <w:r>
        <w:rPr>
          <w:rFonts w:hint="cs"/>
          <w:sz w:val="28"/>
          <w:szCs w:val="28"/>
        </w:rPr>
        <w:t xml:space="preserve"> условий и терминологии в двух аутентичных экземплярах, имеющих одинаковую юридическую силу, по одному для каждой из Сторон.</w:t>
      </w:r>
    </w:p>
    <w:p w14:paraId="51033FDB" w14:textId="77777777" w:rsidR="00D030EF" w:rsidRDefault="00A40544">
      <w:pPr>
        <w:pStyle w:val="1"/>
        <w:spacing w:before="0" w:beforeAutospacing="0"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rFonts w:hint="cs"/>
          <w:b/>
          <w:sz w:val="28"/>
          <w:szCs w:val="28"/>
        </w:rPr>
        <w:t>.3. Приостановление действия договора в одном из следующих случаев:</w:t>
      </w:r>
    </w:p>
    <w:p w14:paraId="04B59BAA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 xml:space="preserve">.3.1. Невыполнение пунктов </w:t>
      </w:r>
      <w:r>
        <w:rPr>
          <w:sz w:val="28"/>
          <w:szCs w:val="28"/>
        </w:rPr>
        <w:t>3</w:t>
      </w:r>
      <w:r>
        <w:rPr>
          <w:rFonts w:hint="cs"/>
          <w:sz w:val="28"/>
          <w:szCs w:val="28"/>
        </w:rPr>
        <w:t>.2 настоящего договора</w:t>
      </w:r>
      <w:r>
        <w:rPr>
          <w:sz w:val="28"/>
          <w:szCs w:val="28"/>
        </w:rPr>
        <w:t>.</w:t>
      </w:r>
    </w:p>
    <w:p w14:paraId="462179D6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.3.2. нарушение физическим лицом требований пункта 2 или 4 части 2 статьи 12 580-ФЗ;</w:t>
      </w:r>
    </w:p>
    <w:p w14:paraId="0D4BDF9C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 xml:space="preserve">.3.3. ликвидация юридического лица либо исключение юридического лица из единого государственного реестра юридических </w:t>
      </w:r>
      <w:r>
        <w:rPr>
          <w:rFonts w:hint="cs"/>
          <w:sz w:val="28"/>
          <w:szCs w:val="28"/>
        </w:rPr>
        <w:t>лиц по решению регистрирующего органа;</w:t>
      </w:r>
    </w:p>
    <w:p w14:paraId="32CE277C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.3.4. прекращение физическим лицом деятельности в качестве индивидуального предпринимателя;</w:t>
      </w:r>
    </w:p>
    <w:p w14:paraId="29CD8249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.3.5. прекращение применения физическим лицом специального налогового режима «Налог на профессиональный доход»;</w:t>
      </w:r>
    </w:p>
    <w:p w14:paraId="4C0BF3E0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 xml:space="preserve">.3.6. </w:t>
      </w:r>
      <w:r>
        <w:rPr>
          <w:rFonts w:hint="cs"/>
          <w:sz w:val="28"/>
          <w:szCs w:val="28"/>
        </w:rPr>
        <w:t>снятие юридического лица, индивидуального предпринимателя, физического лица с учета в налоговом органе на территории субъекта РФ, уполномоченным органом которого предоставлено разрешение;</w:t>
      </w:r>
    </w:p>
    <w:p w14:paraId="0197AB8D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.3.7. поступление от перевозчика заявления об аннулировании действи</w:t>
      </w:r>
      <w:r>
        <w:rPr>
          <w:rFonts w:hint="cs"/>
          <w:sz w:val="28"/>
          <w:szCs w:val="28"/>
        </w:rPr>
        <w:t>я разрешения;</w:t>
      </w:r>
    </w:p>
    <w:p w14:paraId="329CE52A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.3.8. передача физическим лицом управления ТС для перевозки по договору фрахтования легкового такси другому лицу;</w:t>
      </w:r>
    </w:p>
    <w:p w14:paraId="481044CA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.3.9. вступление в законную силу решения суда об аннулировании действия разрешения, о запрете перевозчику осуществлять деятель</w:t>
      </w:r>
      <w:r>
        <w:rPr>
          <w:rFonts w:hint="cs"/>
          <w:sz w:val="28"/>
          <w:szCs w:val="28"/>
        </w:rPr>
        <w:t>ность по перевозке пассажиров и багажа легковым такси либо о признании незаконным предоставления разрешения</w:t>
      </w:r>
    </w:p>
    <w:p w14:paraId="332BD821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.3.10. истечение срока действия разрешения.</w:t>
      </w:r>
    </w:p>
    <w:p w14:paraId="340F4AF2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6</w:t>
      </w:r>
      <w:r>
        <w:rPr>
          <w:rFonts w:hint="cs"/>
          <w:sz w:val="28"/>
          <w:szCs w:val="28"/>
        </w:rPr>
        <w:t>.3.11. При получении 3 (трех) обоснованных и аргументированных отрицательных отзывов клиентов Служба з</w:t>
      </w:r>
      <w:r>
        <w:rPr>
          <w:rFonts w:hint="cs"/>
          <w:sz w:val="28"/>
          <w:szCs w:val="28"/>
        </w:rPr>
        <w:t>аказа легкового такси имеет право в любой момент в одностороннем порядке расторгнуть настоящий договор.</w:t>
      </w:r>
    </w:p>
    <w:p w14:paraId="49BB0167" w14:textId="77777777" w:rsidR="00D030EF" w:rsidRDefault="00A40544">
      <w:pPr>
        <w:pStyle w:val="Normal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lastRenderedPageBreak/>
        <w:t>6</w:t>
      </w:r>
      <w:r>
        <w:rPr>
          <w:rFonts w:hint="cs"/>
          <w:sz w:val="28"/>
          <w:szCs w:val="28"/>
        </w:rPr>
        <w:t>.3.12. Служба заказа легкового такси имеет право расторгнуть настоящий договор с Перевозчиком легкового такси, если последний не выполнил ни одной Заяв</w:t>
      </w:r>
      <w:r>
        <w:rPr>
          <w:rFonts w:hint="cs"/>
          <w:sz w:val="28"/>
          <w:szCs w:val="28"/>
        </w:rPr>
        <w:t>ки в течение 1 (одного) месяца.</w:t>
      </w:r>
    </w:p>
    <w:p w14:paraId="26319DF1" w14:textId="77777777" w:rsidR="00D030EF" w:rsidRDefault="00A40544">
      <w:pPr>
        <w:pStyle w:val="Normal1"/>
        <w:spacing w:before="0" w:beforeAutospacing="0" w:line="300" w:lineRule="exac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rFonts w:hint="cs"/>
          <w:b/>
          <w:sz w:val="28"/>
          <w:szCs w:val="28"/>
        </w:rPr>
        <w:t xml:space="preserve"> ИЗМЕНЕНИЕ И РАСТОРЖЕНИЕ ДОГОВОРА</w:t>
      </w:r>
    </w:p>
    <w:p w14:paraId="5884F201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 w:rsidRPr="00137FAF">
        <w:rPr>
          <w:sz w:val="28"/>
          <w:szCs w:val="28"/>
        </w:rPr>
        <w:t>7</w:t>
      </w:r>
      <w:r>
        <w:rPr>
          <w:rFonts w:hint="cs"/>
          <w:sz w:val="28"/>
          <w:szCs w:val="28"/>
        </w:rPr>
        <w:t>.1. По взаимному соглашению Сторон настоящий Договор может быть расторгнут досрочно, с обязательным проведением Сверки расчетов по Договору.</w:t>
      </w:r>
    </w:p>
    <w:p w14:paraId="7F44E6D4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cs"/>
          <w:sz w:val="28"/>
          <w:szCs w:val="28"/>
        </w:rPr>
        <w:t>.2. Любая из Сторон вправе отказаться в одн</w:t>
      </w:r>
      <w:r>
        <w:rPr>
          <w:rFonts w:hint="cs"/>
          <w:sz w:val="28"/>
          <w:szCs w:val="28"/>
        </w:rPr>
        <w:t>остороннем внесудебном порядке от настоящего Договора, уведомив в письменной форме об этом другую Сторону не менее чем за 7 (Семь) дней до такого расторжения.</w:t>
      </w:r>
    </w:p>
    <w:p w14:paraId="11584463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cs"/>
          <w:sz w:val="28"/>
          <w:szCs w:val="28"/>
        </w:rPr>
        <w:t>.3. При прекращении действия настоящего Договора, в том числе путем его расторжения, Стороны исп</w:t>
      </w:r>
      <w:r>
        <w:rPr>
          <w:rFonts w:hint="cs"/>
          <w:sz w:val="28"/>
          <w:szCs w:val="28"/>
        </w:rPr>
        <w:t>олняют все обязательства, связанные с прекращением Договора, в том числе обязательства, установленные п. 3 Договора.</w:t>
      </w:r>
    </w:p>
    <w:p w14:paraId="024436B3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cs"/>
          <w:sz w:val="28"/>
          <w:szCs w:val="28"/>
        </w:rPr>
        <w:t>.4. Прекращение Договора, в том числе путем его досрочного расторжения, окончание срока действия договора не освобождает стороны от исполн</w:t>
      </w:r>
      <w:r>
        <w:rPr>
          <w:rFonts w:hint="cs"/>
          <w:sz w:val="28"/>
          <w:szCs w:val="28"/>
        </w:rPr>
        <w:t>ения обязательств, неисполненных к моменту прекращения Договора.</w:t>
      </w:r>
    </w:p>
    <w:p w14:paraId="0DF3355E" w14:textId="77777777" w:rsidR="00D030EF" w:rsidRDefault="00A40544">
      <w:pPr>
        <w:pStyle w:val="Normal1"/>
        <w:spacing w:before="0" w:beforeAutospacing="0" w:line="300" w:lineRule="exact"/>
        <w:ind w:left="284"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rFonts w:hint="cs"/>
          <w:b/>
          <w:sz w:val="28"/>
          <w:szCs w:val="28"/>
        </w:rPr>
        <w:t>ОБСТОЯТЕЛЬСТВА ФОРС-МАЖОРА</w:t>
      </w:r>
    </w:p>
    <w:p w14:paraId="4652FD70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.1.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</w:t>
      </w:r>
      <w:r>
        <w:rPr>
          <w:rFonts w:hint="cs"/>
          <w:bCs/>
          <w:sz w:val="28"/>
          <w:szCs w:val="28"/>
        </w:rPr>
        <w:t xml:space="preserve">ем обстоятельств непреодолимой силы, возникших после заключения настоящего Договора, которые стороны не могли предвидеть или предотвратить. </w:t>
      </w:r>
    </w:p>
    <w:p w14:paraId="78D19B8F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 w:rsidRPr="00137FAF"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.1.1. К обстоятельствам непреодолимой силы относятся события, обладающие признаками исключительности и объективной</w:t>
      </w:r>
      <w:r>
        <w:rPr>
          <w:rFonts w:hint="cs"/>
          <w:bCs/>
          <w:sz w:val="28"/>
          <w:szCs w:val="28"/>
        </w:rPr>
        <w:t xml:space="preserve"> непредотвратимости, в том числе пожар, наводнение, землетрясение, иные стихийные явления (смерчи, обвалы, снежные завалы); обстоятельства общественной жизни (военные действия, эпидемии, крупномасштабные забастовки, революции и т.п.); запретительные меры г</w:t>
      </w:r>
      <w:r>
        <w:rPr>
          <w:rFonts w:hint="cs"/>
          <w:bCs/>
          <w:sz w:val="28"/>
          <w:szCs w:val="28"/>
        </w:rPr>
        <w:t>осударственных органов, издание государственных Актов, препятствующих или запрещающих исполнение обязательств по Договору.</w:t>
      </w:r>
    </w:p>
    <w:p w14:paraId="1C49B00B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.2. При наступлении обстоятельств, указанных в п.п.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.1.,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.1.1. настоящего</w:t>
      </w:r>
      <w:r>
        <w:rPr>
          <w:rFonts w:hint="cs"/>
          <w:sz w:val="28"/>
          <w:szCs w:val="28"/>
        </w:rPr>
        <w:t xml:space="preserve"> Договора, каждая сторона должна своевременно известить о них в письменном виде другую Сторону.</w:t>
      </w:r>
    </w:p>
    <w:p w14:paraId="51F34979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Срок, в течение которого Сторона должна своевременно известить другую Сторону о наступивших непреодолимых обстоятельствах, начинает исчисляться с учетом времени</w:t>
      </w:r>
      <w:r>
        <w:rPr>
          <w:rFonts w:hint="cs"/>
          <w:sz w:val="28"/>
          <w:szCs w:val="28"/>
        </w:rPr>
        <w:t>, необходимого пострадавшей Стороне для ликвидации последствий обстоятельств непреодолимой силы, подсчета убытков, определения количества утраченного и сохранившегося имущества, в случае если такое имущество является предметом настоящего договора или испол</w:t>
      </w:r>
      <w:r>
        <w:rPr>
          <w:rFonts w:hint="cs"/>
          <w:sz w:val="28"/>
          <w:szCs w:val="28"/>
        </w:rPr>
        <w:t>ьзуется для исполнения обязательств по настоящему Договору. Однако такой срок не должен превышать разумных пределов, и должен позволять Сторонам своевременно принять меры для предотвращения возможных убытков по Договору вследствие неисполнения обязательств</w:t>
      </w:r>
      <w:r>
        <w:rPr>
          <w:rFonts w:hint="cs"/>
          <w:sz w:val="28"/>
          <w:szCs w:val="28"/>
        </w:rPr>
        <w:t xml:space="preserve">. </w:t>
      </w:r>
    </w:p>
    <w:p w14:paraId="7D5678A0" w14:textId="77777777" w:rsidR="00D030EF" w:rsidRDefault="00A40544">
      <w:pPr>
        <w:pStyle w:val="1"/>
        <w:spacing w:before="0" w:beforeAutospacing="0" w:line="30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.3. Извещение должно содержать данные о характере обстоятельств и</w:t>
      </w:r>
      <w:r>
        <w:rPr>
          <w:rFonts w:hint="cs"/>
          <w:sz w:val="28"/>
          <w:szCs w:val="28"/>
        </w:rPr>
        <w:t xml:space="preserve"> моменте их наступления. Кроме того, Сторона прилагает к извещению официальные документы, удостоверяющие наличие этих обстоятельств и, по </w:t>
      </w:r>
      <w:r>
        <w:rPr>
          <w:rFonts w:hint="cs"/>
          <w:sz w:val="28"/>
          <w:szCs w:val="28"/>
        </w:rPr>
        <w:lastRenderedPageBreak/>
        <w:t>возможности, дающие оценку их влияния на возможно</w:t>
      </w:r>
      <w:r>
        <w:rPr>
          <w:rFonts w:hint="cs"/>
          <w:sz w:val="28"/>
          <w:szCs w:val="28"/>
        </w:rPr>
        <w:t>сть исполнения стороной своих обязательств по данному Договору.</w:t>
      </w:r>
    </w:p>
    <w:p w14:paraId="795E91E0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.4. В случаях наступления обстоятельств, предусмотренных в п.п.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.1.,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.1.1. настоящего Договора, срок выполнения стороной обязательств по настоящему Договору отодвигается соразмерно времени,</w:t>
      </w:r>
      <w:r>
        <w:rPr>
          <w:rFonts w:hint="cs"/>
          <w:bCs/>
          <w:sz w:val="28"/>
          <w:szCs w:val="28"/>
        </w:rPr>
        <w:t xml:space="preserve"> в течение которого действуют эти обстоятельства и их последствия.</w:t>
      </w:r>
    </w:p>
    <w:p w14:paraId="3C0F330A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.5. Если наступившие обстоятельства, перечисленные в п.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 xml:space="preserve">.1, </w:t>
      </w:r>
      <w:r>
        <w:rPr>
          <w:bCs/>
          <w:sz w:val="28"/>
          <w:szCs w:val="28"/>
        </w:rPr>
        <w:t>8</w:t>
      </w:r>
      <w:r>
        <w:rPr>
          <w:rFonts w:hint="cs"/>
          <w:bCs/>
          <w:sz w:val="28"/>
          <w:szCs w:val="28"/>
        </w:rPr>
        <w:t>.1.1. настоящего Договора, и их последствия продолжают действовать более трех месяцев, Стороны проводят дополнительные перегов</w:t>
      </w:r>
      <w:r>
        <w:rPr>
          <w:rFonts w:hint="cs"/>
          <w:bCs/>
          <w:sz w:val="28"/>
          <w:szCs w:val="28"/>
        </w:rPr>
        <w:t>оры для выявления приемлемых альтернативных способов исполнения настоящего Договора.</w:t>
      </w:r>
    </w:p>
    <w:p w14:paraId="2E25D96E" w14:textId="77777777" w:rsidR="00D030EF" w:rsidRDefault="00A40544">
      <w:pPr>
        <w:pStyle w:val="1"/>
        <w:spacing w:before="0" w:beforeAutospacing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</w:t>
      </w:r>
      <w:r>
        <w:rPr>
          <w:rFonts w:hint="cs"/>
          <w:b/>
          <w:sz w:val="28"/>
          <w:szCs w:val="28"/>
        </w:rPr>
        <w:t xml:space="preserve"> РАЗРЕШЕНИЕ СПОРОВ</w:t>
      </w:r>
    </w:p>
    <w:p w14:paraId="7D131FC8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rFonts w:hint="cs"/>
          <w:bCs/>
          <w:sz w:val="28"/>
          <w:szCs w:val="28"/>
        </w:rPr>
        <w:t>.1. Все споры и разногласия, возникающие между Сторонами по настоящему Договору или в связи с ним, разрешаются путем переговоров и направления Сторо</w:t>
      </w:r>
      <w:r>
        <w:rPr>
          <w:rFonts w:hint="cs"/>
          <w:bCs/>
          <w:sz w:val="28"/>
          <w:szCs w:val="28"/>
        </w:rPr>
        <w:t>нами друг другу претензий. Претензионный порядок досудебного урегулирования споров</w:t>
      </w:r>
      <w:r>
        <w:rPr>
          <w:bCs/>
          <w:sz w:val="28"/>
          <w:szCs w:val="28"/>
        </w:rPr>
        <w:t>,</w:t>
      </w:r>
      <w:r>
        <w:rPr>
          <w:rFonts w:hint="cs"/>
          <w:bCs/>
          <w:sz w:val="28"/>
          <w:szCs w:val="28"/>
        </w:rPr>
        <w:t xml:space="preserve"> вытекающих из настоящего Договора</w:t>
      </w:r>
      <w:r>
        <w:rPr>
          <w:bCs/>
          <w:sz w:val="28"/>
          <w:szCs w:val="28"/>
        </w:rPr>
        <w:t>,</w:t>
      </w:r>
      <w:r>
        <w:rPr>
          <w:rFonts w:hint="cs"/>
          <w:bCs/>
          <w:sz w:val="28"/>
          <w:szCs w:val="28"/>
        </w:rPr>
        <w:t xml:space="preserve"> является для Сторон обязательным.</w:t>
      </w:r>
    </w:p>
    <w:p w14:paraId="61B73F27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rFonts w:hint="cs"/>
          <w:bCs/>
          <w:sz w:val="28"/>
          <w:szCs w:val="28"/>
        </w:rPr>
        <w:t xml:space="preserve">.2. Претензионные письма направляются Сторонами лично с отметкой о доставке либо заказным </w:t>
      </w:r>
      <w:r>
        <w:rPr>
          <w:rFonts w:hint="cs"/>
          <w:bCs/>
          <w:sz w:val="28"/>
          <w:szCs w:val="28"/>
        </w:rPr>
        <w:t>почтовым отправлением с уведомлением о вручении по местонахождению Сторон, указанному в Реквизитах Сторон по настоящему Договору.</w:t>
      </w:r>
    </w:p>
    <w:p w14:paraId="4DFEB2FA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rFonts w:hint="cs"/>
          <w:bCs/>
          <w:sz w:val="28"/>
          <w:szCs w:val="28"/>
        </w:rPr>
        <w:t>.3. Срок рассмотрения претензионного письма составляет 7 (Семь) рабочих дней со дня получения такого письма адресатом.</w:t>
      </w:r>
    </w:p>
    <w:p w14:paraId="3F250BAB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</w:rPr>
        <w:t>Претен</w:t>
      </w:r>
      <w:r>
        <w:rPr>
          <w:rFonts w:hint="cs"/>
          <w:bCs/>
          <w:sz w:val="28"/>
          <w:szCs w:val="28"/>
        </w:rPr>
        <w:t>зия считается полученной на 7 (Седьмой) рабочий день с момента ее направления, в случае направления по почте.</w:t>
      </w:r>
    </w:p>
    <w:p w14:paraId="0B3D79B7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rFonts w:hint="cs"/>
          <w:bCs/>
          <w:sz w:val="28"/>
          <w:szCs w:val="28"/>
        </w:rPr>
        <w:t>.4. В случае невозможности разрешения разногласий путем переговоров и применения Сторонами указанного выше претензионного порядка они подлежат ра</w:t>
      </w:r>
      <w:r>
        <w:rPr>
          <w:rFonts w:hint="cs"/>
          <w:bCs/>
          <w:sz w:val="28"/>
          <w:szCs w:val="28"/>
        </w:rPr>
        <w:t>ссмотрению в суде города федерального значения Севастополя.</w:t>
      </w:r>
    </w:p>
    <w:p w14:paraId="507305BF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rFonts w:hint="cs"/>
          <w:bCs/>
          <w:sz w:val="28"/>
          <w:szCs w:val="28"/>
        </w:rPr>
        <w:t>.5. Вопросы, не предусмотренные настоящим Договором, подлежат урегулированию в соответствии с действующим законодательством.</w:t>
      </w:r>
    </w:p>
    <w:p w14:paraId="67B046ED" w14:textId="77777777" w:rsidR="00D030EF" w:rsidRDefault="00A40544">
      <w:pPr>
        <w:pStyle w:val="1"/>
        <w:spacing w:before="0" w:beforeAutospacing="0"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rFonts w:hint="cs"/>
          <w:b/>
          <w:sz w:val="28"/>
          <w:szCs w:val="28"/>
        </w:rPr>
        <w:t>. ПРОЧИЕ УСЛОВИЯ</w:t>
      </w:r>
    </w:p>
    <w:p w14:paraId="709DEA6E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 w:rsidRPr="00137FAF">
        <w:rPr>
          <w:bCs/>
          <w:sz w:val="28"/>
          <w:szCs w:val="28"/>
        </w:rPr>
        <w:t>10</w:t>
      </w:r>
      <w:r>
        <w:rPr>
          <w:rFonts w:hint="cs"/>
          <w:bCs/>
          <w:sz w:val="28"/>
          <w:szCs w:val="28"/>
        </w:rPr>
        <w:t>.1. В период действия настоящего Договора внесение</w:t>
      </w:r>
      <w:r>
        <w:rPr>
          <w:rFonts w:hint="cs"/>
          <w:bCs/>
          <w:sz w:val="28"/>
          <w:szCs w:val="28"/>
        </w:rPr>
        <w:t xml:space="preserve"> изменений и дополнений производится по взаимному соглашению Сторон путем подписания Дополнительного соглашения к настоящему Договору.</w:t>
      </w:r>
    </w:p>
    <w:p w14:paraId="75377339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 w:rsidRPr="00137FAF">
        <w:rPr>
          <w:bCs/>
          <w:sz w:val="28"/>
          <w:szCs w:val="28"/>
        </w:rPr>
        <w:t>10</w:t>
      </w:r>
      <w:r>
        <w:rPr>
          <w:rFonts w:hint="cs"/>
          <w:bCs/>
          <w:sz w:val="28"/>
          <w:szCs w:val="28"/>
        </w:rPr>
        <w:t>.2. СЗЛТ не несет ответственности за неисполнение или ненадлежащее исполнение своих обязательств, установленных настоящ</w:t>
      </w:r>
      <w:r>
        <w:rPr>
          <w:rFonts w:hint="cs"/>
          <w:bCs/>
          <w:sz w:val="28"/>
          <w:szCs w:val="28"/>
        </w:rPr>
        <w:t xml:space="preserve">им Договором при невыполнении ПЕРЕВОЗЧИКОМ обязанностей, указанных в статье </w:t>
      </w:r>
      <w:r>
        <w:rPr>
          <w:bCs/>
          <w:sz w:val="28"/>
          <w:szCs w:val="28"/>
        </w:rPr>
        <w:t>3</w:t>
      </w:r>
      <w:r>
        <w:rPr>
          <w:rFonts w:hint="cs"/>
          <w:bCs/>
          <w:sz w:val="28"/>
          <w:szCs w:val="28"/>
        </w:rPr>
        <w:t>.2 настоящего Договора в полном объеме.</w:t>
      </w:r>
    </w:p>
    <w:p w14:paraId="6B4C35E2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bookmarkStart w:id="1" w:name="sub_21554"/>
      <w:bookmarkEnd w:id="1"/>
      <w:r w:rsidRPr="00137FAF">
        <w:rPr>
          <w:bCs/>
          <w:sz w:val="28"/>
          <w:szCs w:val="28"/>
        </w:rPr>
        <w:t>10</w:t>
      </w:r>
      <w:r>
        <w:rPr>
          <w:rFonts w:hint="cs"/>
          <w:bCs/>
          <w:sz w:val="28"/>
          <w:szCs w:val="28"/>
        </w:rPr>
        <w:t>.3. Об изменении адреса и банковских реквизитов Стороны уведомляют друг друга в письменной форме в течение 5 (Пяти) календарных дней с мо</w:t>
      </w:r>
      <w:r>
        <w:rPr>
          <w:rFonts w:hint="cs"/>
          <w:bCs/>
          <w:sz w:val="28"/>
          <w:szCs w:val="28"/>
        </w:rPr>
        <w:t xml:space="preserve">мента таких изменений. Сторона, не получившая такое уведомление в указанный срок, и направившая другой Стороне письменное уведомление, претензию или иной документ по настоящему Договору с указанием почтового адреса и банковских реквизитов, будет считаться </w:t>
      </w:r>
      <w:r>
        <w:rPr>
          <w:rFonts w:hint="cs"/>
          <w:bCs/>
          <w:sz w:val="28"/>
          <w:szCs w:val="28"/>
        </w:rPr>
        <w:t>выполнившей свои обязанности надлежащим образом.</w:t>
      </w:r>
    </w:p>
    <w:p w14:paraId="65BC19C2" w14:textId="77777777" w:rsidR="004F7445" w:rsidRDefault="004F7445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</w:p>
    <w:p w14:paraId="7C350EA6" w14:textId="77777777" w:rsidR="006D09B0" w:rsidRDefault="006D09B0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  <w:sectPr w:rsidR="006D0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7FFB15" w14:textId="77777777" w:rsidR="00D030EF" w:rsidRDefault="00A40544" w:rsidP="006D09B0">
      <w:pPr>
        <w:pStyle w:val="1"/>
        <w:jc w:val="center"/>
        <w:rPr>
          <w:b/>
        </w:rPr>
      </w:pPr>
      <w:r>
        <w:rPr>
          <w:b/>
          <w:lang w:val="en-US"/>
        </w:rPr>
        <w:lastRenderedPageBreak/>
        <w:t>XI</w:t>
      </w:r>
      <w:r>
        <w:rPr>
          <w:b/>
        </w:rPr>
        <w:t xml:space="preserve">. </w:t>
      </w:r>
      <w:r>
        <w:rPr>
          <w:rFonts w:hint="cs"/>
          <w:b/>
        </w:rPr>
        <w:t>ТРЕБОВАНИЯ К АВТОМОБИЛЮ:</w:t>
      </w:r>
    </w:p>
    <w:p w14:paraId="3AD00303" w14:textId="77777777" w:rsidR="00D030EF" w:rsidRDefault="00A40544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Регистрационный знак                                                       </w:t>
      </w:r>
    </w:p>
    <w:p w14:paraId="59104E46" w14:textId="77777777" w:rsidR="00D030EF" w:rsidRDefault="00A40544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</w:rPr>
        <w:t>Модель                                                                 Марка</w:t>
      </w:r>
    </w:p>
    <w:p w14:paraId="6197B882" w14:textId="77777777" w:rsidR="00D030EF" w:rsidRDefault="00A40544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Категория ТС                                                       Тип ТС  </w:t>
      </w:r>
    </w:p>
    <w:p w14:paraId="148E2E58" w14:textId="77777777" w:rsidR="00D030EF" w:rsidRDefault="00A40544">
      <w:pPr>
        <w:pStyle w:val="1"/>
        <w:rPr>
          <w:b/>
          <w:sz w:val="28"/>
          <w:szCs w:val="28"/>
        </w:rPr>
      </w:pPr>
      <w:r>
        <w:rPr>
          <w:rFonts w:hint="cs"/>
          <w:sz w:val="28"/>
          <w:szCs w:val="28"/>
        </w:rPr>
        <w:t xml:space="preserve">Цвет                                                                       Год выпуска ТС                                                                                           </w:t>
      </w:r>
      <w:r>
        <w:rPr>
          <w:rFonts w:hint="c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D9494A7" w14:textId="77777777" w:rsidR="00D030EF" w:rsidRDefault="00A40544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Собственник ТС                                                                  </w:t>
      </w:r>
      <w:r>
        <w:rPr>
          <w:rFonts w:hint="cs"/>
          <w:sz w:val="28"/>
          <w:szCs w:val="28"/>
        </w:rPr>
        <w:t xml:space="preserve">                     </w:t>
      </w:r>
    </w:p>
    <w:p w14:paraId="3817845D" w14:textId="77777777" w:rsidR="00D030EF" w:rsidRDefault="00A40544">
      <w:pPr>
        <w:pStyle w:val="1"/>
        <w:rPr>
          <w:sz w:val="28"/>
          <w:szCs w:val="28"/>
        </w:rPr>
      </w:pPr>
      <w:r>
        <w:rPr>
          <w:rFonts w:hint="cs"/>
          <w:sz w:val="28"/>
          <w:szCs w:val="28"/>
        </w:rPr>
        <w:t>Свидетельство о регистрации ТС№</w:t>
      </w:r>
      <w:r>
        <w:rPr>
          <w:rFonts w:hint="cs"/>
          <w:sz w:val="20"/>
          <w:szCs w:val="20"/>
        </w:rPr>
        <w:t xml:space="preserve"> </w:t>
      </w:r>
    </w:p>
    <w:p w14:paraId="793DB860" w14:textId="77777777" w:rsidR="00D030EF" w:rsidRDefault="00D030EF">
      <w:pPr>
        <w:pStyle w:val="1"/>
        <w:spacing w:before="0" w:beforeAutospacing="0" w:line="300" w:lineRule="exact"/>
        <w:rPr>
          <w:b/>
          <w:sz w:val="28"/>
          <w:szCs w:val="28"/>
        </w:rPr>
      </w:pPr>
    </w:p>
    <w:p w14:paraId="4FD73DD9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>
        <w:rPr>
          <w:rFonts w:hint="cs"/>
          <w:bCs/>
          <w:sz w:val="28"/>
          <w:szCs w:val="28"/>
        </w:rPr>
        <w:t>.1. Автомобиль должен быть укомплектован опознавательным фонарем оранжевого цвета, огнетушителем, аптечкой, знаком аварийной остановки, спец. жилетом с отражающей полосой, средством связи.</w:t>
      </w:r>
    </w:p>
    <w:p w14:paraId="0F6C9B28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>
        <w:rPr>
          <w:rFonts w:hint="cs"/>
          <w:bCs/>
          <w:sz w:val="28"/>
          <w:szCs w:val="28"/>
        </w:rPr>
        <w:t xml:space="preserve">.2. На </w:t>
      </w:r>
      <w:r>
        <w:rPr>
          <w:rFonts w:hint="cs"/>
          <w:bCs/>
          <w:sz w:val="28"/>
          <w:szCs w:val="28"/>
        </w:rPr>
        <w:t>кузове Автомобиля (на боковых поверхностях кузова) иметь цветографическую схему, представляющую собой композицию из квадратов контрастного цвета, расположенных в шахматном порядке.</w:t>
      </w:r>
    </w:p>
    <w:p w14:paraId="54890188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>
        <w:rPr>
          <w:rFonts w:hint="cs"/>
          <w:bCs/>
          <w:sz w:val="28"/>
          <w:szCs w:val="28"/>
        </w:rPr>
        <w:t>.3. Автомобиль должен быть в исправном состоянии, чистым, заправленным.</w:t>
      </w:r>
    </w:p>
    <w:p w14:paraId="270C9A7F" w14:textId="77777777" w:rsidR="00D030EF" w:rsidRDefault="00A40544">
      <w:pPr>
        <w:pStyle w:val="1"/>
        <w:spacing w:before="0" w:beforeAutospacing="0" w:line="300" w:lineRule="exact"/>
        <w:jc w:val="both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>
        <w:rPr>
          <w:rFonts w:hint="cs"/>
          <w:bCs/>
          <w:sz w:val="28"/>
          <w:szCs w:val="28"/>
        </w:rPr>
        <w:t xml:space="preserve">.4. Резина должна соответствовать сезону.                                                       </w:t>
      </w:r>
    </w:p>
    <w:p w14:paraId="298FB6AE" w14:textId="77777777" w:rsidR="00D030EF" w:rsidRDefault="00A40544">
      <w:pPr>
        <w:pStyle w:val="1"/>
        <w:spacing w:before="0" w:beforeAutospacing="0" w:line="300" w:lineRule="exact"/>
        <w:jc w:val="center"/>
        <w:rPr>
          <w:b/>
        </w:rPr>
      </w:pPr>
      <w:r>
        <w:rPr>
          <w:b/>
          <w:lang w:val="en-US"/>
        </w:rPr>
        <w:t>XII</w:t>
      </w:r>
      <w:r>
        <w:rPr>
          <w:b/>
        </w:rPr>
        <w:t>.</w:t>
      </w:r>
      <w:r>
        <w:rPr>
          <w:rFonts w:hint="cs"/>
          <w:b/>
        </w:rPr>
        <w:t xml:space="preserve"> </w:t>
      </w:r>
      <w:r>
        <w:rPr>
          <w:b/>
        </w:rPr>
        <w:t>ПОРЯДОК ПРИНЯТИЯ АКЦЕПТА</w:t>
      </w:r>
      <w:r>
        <w:rPr>
          <w:rFonts w:hint="cs"/>
          <w:b/>
        </w:rPr>
        <w:t>:</w:t>
      </w:r>
    </w:p>
    <w:p w14:paraId="09600210" w14:textId="77777777" w:rsidR="00D030EF" w:rsidRDefault="00A40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 xml:space="preserve">12.1. Акцепт может быть принят посредством подписания соглашения в бумажном варианте, а также при наличии таковой </w:t>
      </w:r>
      <w:r>
        <w:rPr>
          <w:rFonts w:ascii="Times New Roman" w:hAnsi="Times New Roman" w:cs="Times New Roman" w:hint="cs"/>
          <w:sz w:val="28"/>
          <w:szCs w:val="28"/>
        </w:rPr>
        <w:t>возможности – электронного подтверждения на сайте СЗЛТ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https://work.uptaxi.in/simferopol/</w:t>
        </w:r>
      </w:hyperlink>
      <w:r>
        <w:rPr>
          <w:rFonts w:ascii="Times New Roman" w:hAnsi="Times New Roman" w:cs="Times New Roman" w:hint="cs"/>
          <w:sz w:val="28"/>
          <w:szCs w:val="28"/>
        </w:rPr>
        <w:t xml:space="preserve">.  </w:t>
      </w:r>
    </w:p>
    <w:p w14:paraId="433BD2EA" w14:textId="77777777" w:rsidR="00D030EF" w:rsidRDefault="00A40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На основании принятого акцепта Перевозчику формируется экземпляр договора для предоставления в Министерство транспорта Республики Крым.  </w:t>
      </w:r>
    </w:p>
    <w:p w14:paraId="69173033" w14:textId="77777777" w:rsidR="00D030EF" w:rsidRDefault="00D030EF"/>
    <w:p w14:paraId="39A10286" w14:textId="77777777" w:rsidR="00D030EF" w:rsidRDefault="00D030EF"/>
    <w:sectPr w:rsidR="00D0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4A30"/>
    <w:multiLevelType w:val="multilevel"/>
    <w:tmpl w:val="24CF4A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33"/>
    <w:rsid w:val="00030234"/>
    <w:rsid w:val="00031474"/>
    <w:rsid w:val="00056B11"/>
    <w:rsid w:val="00064F9E"/>
    <w:rsid w:val="00073311"/>
    <w:rsid w:val="00073328"/>
    <w:rsid w:val="0008414C"/>
    <w:rsid w:val="00091D55"/>
    <w:rsid w:val="00111FE6"/>
    <w:rsid w:val="00137FAF"/>
    <w:rsid w:val="00152B8A"/>
    <w:rsid w:val="00154A5D"/>
    <w:rsid w:val="00257147"/>
    <w:rsid w:val="002762D3"/>
    <w:rsid w:val="002A6E31"/>
    <w:rsid w:val="002C5FC4"/>
    <w:rsid w:val="002D0A75"/>
    <w:rsid w:val="003F0ADA"/>
    <w:rsid w:val="00434CB0"/>
    <w:rsid w:val="004E6412"/>
    <w:rsid w:val="004F7445"/>
    <w:rsid w:val="0050568C"/>
    <w:rsid w:val="00575D5D"/>
    <w:rsid w:val="005E6CBC"/>
    <w:rsid w:val="00600883"/>
    <w:rsid w:val="0063561A"/>
    <w:rsid w:val="006D09B0"/>
    <w:rsid w:val="006F5DCA"/>
    <w:rsid w:val="007125D5"/>
    <w:rsid w:val="00713574"/>
    <w:rsid w:val="00721ADE"/>
    <w:rsid w:val="007F45F6"/>
    <w:rsid w:val="008105CF"/>
    <w:rsid w:val="00830274"/>
    <w:rsid w:val="008F72C7"/>
    <w:rsid w:val="00914A95"/>
    <w:rsid w:val="00996A33"/>
    <w:rsid w:val="009E2959"/>
    <w:rsid w:val="00A16D88"/>
    <w:rsid w:val="00A40544"/>
    <w:rsid w:val="00AD5D7A"/>
    <w:rsid w:val="00AD7C4A"/>
    <w:rsid w:val="00B236E0"/>
    <w:rsid w:val="00B25FCE"/>
    <w:rsid w:val="00B716F1"/>
    <w:rsid w:val="00B868FC"/>
    <w:rsid w:val="00BC04A9"/>
    <w:rsid w:val="00C126E1"/>
    <w:rsid w:val="00D030EF"/>
    <w:rsid w:val="00D139F9"/>
    <w:rsid w:val="00D270DE"/>
    <w:rsid w:val="00DC44F0"/>
    <w:rsid w:val="00E24452"/>
    <w:rsid w:val="00EC3265"/>
    <w:rsid w:val="00EF1ACD"/>
    <w:rsid w:val="00F20C6E"/>
    <w:rsid w:val="00FD239B"/>
    <w:rsid w:val="679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5F44"/>
  <w15:docId w15:val="{63F3166A-B74C-F048-BB5B-BC48C6D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Normal1">
    <w:name w:val="Normal1"/>
    <w:pPr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basedOn w:val="a"/>
    <w:pPr>
      <w:spacing w:before="100" w:beforeAutospacing="1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onsNormal">
    <w:name w:val="ConsNormal"/>
    <w:basedOn w:val="a"/>
    <w:pPr>
      <w:spacing w:before="100" w:beforeAutospacing="1"/>
      <w:jc w:val="both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0">
    <w:name w:val="Рецензия1"/>
    <w:hidden/>
    <w:uiPriority w:val="99"/>
    <w:semiHidden/>
    <w:rPr>
      <w:kern w:val="2"/>
      <w:sz w:val="24"/>
      <w:szCs w:val="24"/>
      <w:lang w:eastAsia="en-US"/>
      <w14:ligatures w14:val="standardContextual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.uptaxi.in/simferopol/" TargetMode="External"/><Relationship Id="rId5" Type="http://schemas.openxmlformats.org/officeDocument/2006/relationships/hyperlink" Target="consultantplus://offline/ref=D747832EBA199731CA59A5E45DEA81960DFE2672777E704F9722B0CD7181DD57B33C918BC8DA10DC455BA143D70B86005E226AF83294CCD0hDA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3142</Words>
  <Characters>17910</Characters>
  <Application>Microsoft Office Word</Application>
  <DocSecurity>0</DocSecurity>
  <Lines>149</Lines>
  <Paragraphs>42</Paragraphs>
  <ScaleCrop>false</ScaleCrop>
  <Company/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АБРАМОВ</dc:creator>
  <cp:lastModifiedBy>Игорь Лавров</cp:lastModifiedBy>
  <cp:revision>11</cp:revision>
  <dcterms:created xsi:type="dcterms:W3CDTF">2025-08-01T23:09:00Z</dcterms:created>
  <dcterms:modified xsi:type="dcterms:W3CDTF">2025-08-04T08:20:00Z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